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Default="00983639" w:rsidP="00983639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983639" w:rsidRDefault="00983639" w:rsidP="0033007C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本檔案為「</w:t>
      </w:r>
      <w:r w:rsidR="00F104A0" w:rsidRPr="009D6613">
        <w:rPr>
          <w:rFonts w:hint="eastAsia"/>
        </w:rPr>
        <w:t>你說我做有夠</w:t>
      </w:r>
      <w:proofErr w:type="gramStart"/>
      <w:r w:rsidR="00F104A0" w:rsidRPr="009D6613">
        <w:rPr>
          <w:rFonts w:hint="eastAsia"/>
        </w:rPr>
        <w:t>讚</w:t>
      </w:r>
      <w:proofErr w:type="gramEnd"/>
      <w:r w:rsidR="0033007C">
        <w:rPr>
          <w:rFonts w:hint="eastAsia"/>
        </w:rPr>
        <w:t xml:space="preserve"> </w:t>
      </w:r>
      <w:r w:rsidR="0033007C" w:rsidRPr="0033007C">
        <w:rPr>
          <w:rFonts w:hint="eastAsia"/>
        </w:rPr>
        <w:t>吃飯基礎指示</w:t>
      </w:r>
      <w:r>
        <w:rPr>
          <w:rFonts w:hint="eastAsia"/>
        </w:rPr>
        <w:t>」影片的字幕文字檔。</w:t>
      </w:r>
    </w:p>
    <w:p w:rsidR="00983639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FE6188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FE6188" w:rsidRDefault="00FE6188" w:rsidP="00FE6188">
      <w:pPr>
        <w:jc w:val="both"/>
      </w:pPr>
    </w:p>
    <w:p w:rsidR="0033007C" w:rsidRDefault="00F30C8F" w:rsidP="00D751EC">
      <w:pPr>
        <w:jc w:val="both"/>
      </w:pPr>
      <w:r>
        <w:rPr>
          <w:rFonts w:hint="eastAsia"/>
        </w:rPr>
        <w:t xml:space="preserve">00:20 </w:t>
      </w:r>
      <w:r w:rsidR="00F104A0" w:rsidRPr="009D6613">
        <w:rPr>
          <w:rFonts w:hint="eastAsia"/>
        </w:rPr>
        <w:t>你說我做有夠</w:t>
      </w:r>
      <w:proofErr w:type="gramStart"/>
      <w:r w:rsidR="00F104A0" w:rsidRPr="009D6613">
        <w:rPr>
          <w:rFonts w:hint="eastAsia"/>
        </w:rPr>
        <w:t>讚</w:t>
      </w:r>
      <w:proofErr w:type="gramEnd"/>
      <w:r w:rsidR="00F104A0">
        <w:rPr>
          <w:rFonts w:hint="eastAsia"/>
        </w:rPr>
        <w:t xml:space="preserve"> </w:t>
      </w:r>
      <w:r w:rsidR="0033007C">
        <w:rPr>
          <w:rFonts w:hint="eastAsia"/>
        </w:rPr>
        <w:t>吃飯</w:t>
      </w:r>
      <w:r w:rsidR="00F104A0" w:rsidRPr="009D6613">
        <w:rPr>
          <w:rFonts w:hint="eastAsia"/>
        </w:rPr>
        <w:t>基礎指示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現在我們來做一些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不一樣的練習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如果現在準備要吃飯</w:t>
      </w:r>
    </w:p>
    <w:p w:rsidR="0033007C" w:rsidRDefault="0033007C" w:rsidP="001918FF">
      <w:pPr>
        <w:jc w:val="both"/>
      </w:pPr>
      <w:r>
        <w:rPr>
          <w:rFonts w:hint="eastAsia"/>
        </w:rPr>
        <w:t>老師</w:t>
      </w:r>
      <w:proofErr w:type="gramStart"/>
      <w:r>
        <w:rPr>
          <w:rFonts w:hint="eastAsia"/>
        </w:rPr>
        <w:t>會說哪些</w:t>
      </w:r>
      <w:proofErr w:type="gramEnd"/>
      <w:r>
        <w:rPr>
          <w:rFonts w:hint="eastAsia"/>
        </w:rPr>
        <w:t>基礎指示呢</w:t>
      </w:r>
    </w:p>
    <w:p w:rsidR="001918FF" w:rsidRDefault="001918FF" w:rsidP="001918FF">
      <w:pPr>
        <w:jc w:val="both"/>
      </w:pPr>
    </w:p>
    <w:p w:rsidR="001918FF" w:rsidRDefault="001918FF" w:rsidP="001918FF">
      <w:pPr>
        <w:jc w:val="both"/>
        <w:rPr>
          <w:rFonts w:hint="eastAsia"/>
        </w:rPr>
      </w:pPr>
      <w:r>
        <w:rPr>
          <w:rFonts w:hint="eastAsia"/>
        </w:rPr>
        <w:t xml:space="preserve">00:36 </w:t>
      </w:r>
      <w:r>
        <w:rPr>
          <w:rFonts w:hint="eastAsia"/>
        </w:rPr>
        <w:t>吃飯</w:t>
      </w:r>
      <w:r w:rsidRPr="009D6613">
        <w:rPr>
          <w:rFonts w:hint="eastAsia"/>
        </w:rPr>
        <w:t>基礎指示</w:t>
      </w:r>
      <w:r>
        <w:rPr>
          <w:rFonts w:hint="eastAsia"/>
        </w:rPr>
        <w:t xml:space="preserve"> </w:t>
      </w:r>
      <w:r>
        <w:rPr>
          <w:rFonts w:hint="eastAsia"/>
        </w:rPr>
        <w:t>走廊集合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以基礎指示為例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以走廊集合為例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聽到指示時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口訣分為三個部分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我要停下來專心聽指示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所以當聽到走廊集合時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我要停下來在做</w:t>
      </w:r>
    </w:p>
    <w:p w:rsidR="0033007C" w:rsidRDefault="0033007C" w:rsidP="0033007C">
      <w:pPr>
        <w:jc w:val="both"/>
      </w:pPr>
      <w:r>
        <w:rPr>
          <w:rFonts w:hint="eastAsia"/>
        </w:rPr>
        <w:t>或在想的事情</w:t>
      </w:r>
    </w:p>
    <w:p w:rsidR="00D73388" w:rsidRDefault="00D73388" w:rsidP="0033007C">
      <w:pPr>
        <w:jc w:val="both"/>
        <w:rPr>
          <w:rFonts w:hint="eastAsia"/>
        </w:rPr>
      </w:pPr>
    </w:p>
    <w:p w:rsidR="00D73388" w:rsidRDefault="00D73388" w:rsidP="0033007C">
      <w:pPr>
        <w:jc w:val="both"/>
        <w:rPr>
          <w:rFonts w:hint="eastAsia"/>
        </w:rPr>
      </w:pPr>
      <w:r>
        <w:rPr>
          <w:rFonts w:hint="eastAsia"/>
        </w:rPr>
        <w:t>0</w:t>
      </w:r>
      <w:r>
        <w:t>1</w:t>
      </w:r>
      <w:r>
        <w:rPr>
          <w:rFonts w:hint="eastAsia"/>
        </w:rPr>
        <w:t>:</w:t>
      </w:r>
      <w:r>
        <w:t>07</w:t>
      </w:r>
      <w:r>
        <w:rPr>
          <w:rFonts w:hint="eastAsia"/>
        </w:rPr>
        <w:t xml:space="preserve"> </w:t>
      </w:r>
      <w:r>
        <w:rPr>
          <w:rFonts w:hint="eastAsia"/>
        </w:rPr>
        <w:t>走廊集合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 xml:space="preserve">2 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當我聽到走廊集合時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33007C" w:rsidRDefault="0033007C" w:rsidP="0033007C">
      <w:pPr>
        <w:jc w:val="both"/>
      </w:pPr>
      <w:r>
        <w:rPr>
          <w:rFonts w:hint="eastAsia"/>
        </w:rPr>
        <w:t>想一想我要到走廊集合</w:t>
      </w:r>
    </w:p>
    <w:p w:rsidR="00D73388" w:rsidRDefault="00D73388" w:rsidP="0033007C">
      <w:pPr>
        <w:jc w:val="both"/>
        <w:rPr>
          <w:rFonts w:hint="eastAsia"/>
        </w:rPr>
      </w:pPr>
    </w:p>
    <w:p w:rsidR="00D73388" w:rsidRDefault="00D73388" w:rsidP="0033007C">
      <w:pPr>
        <w:jc w:val="both"/>
        <w:rPr>
          <w:rFonts w:hint="eastAsia"/>
        </w:rPr>
      </w:pPr>
      <w:r>
        <w:rPr>
          <w:rFonts w:hint="eastAsia"/>
        </w:rPr>
        <w:t>0</w:t>
      </w:r>
      <w:r>
        <w:t>1</w:t>
      </w:r>
      <w:r>
        <w:rPr>
          <w:rFonts w:hint="eastAsia"/>
        </w:rPr>
        <w:t>:</w:t>
      </w:r>
      <w:r>
        <w:rPr>
          <w:rFonts w:hint="eastAsia"/>
        </w:rPr>
        <w:t>26</w:t>
      </w:r>
      <w:r>
        <w:rPr>
          <w:rFonts w:hint="eastAsia"/>
        </w:rPr>
        <w:t xml:space="preserve"> </w:t>
      </w:r>
      <w:r>
        <w:rPr>
          <w:rFonts w:hint="eastAsia"/>
        </w:rPr>
        <w:t>走廊集合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3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就是我要立刻做出適當動作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聽到走廊集合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到走廊集合</w:t>
      </w:r>
    </w:p>
    <w:p w:rsidR="0033007C" w:rsidRDefault="0033007C" w:rsidP="0033007C">
      <w:pPr>
        <w:jc w:val="both"/>
      </w:pPr>
    </w:p>
    <w:p w:rsidR="00D73388" w:rsidRDefault="00D73388" w:rsidP="0033007C">
      <w:pPr>
        <w:jc w:val="both"/>
        <w:rPr>
          <w:rFonts w:hint="eastAsia"/>
        </w:rPr>
      </w:pPr>
      <w:r>
        <w:rPr>
          <w:rFonts w:hint="eastAsia"/>
        </w:rPr>
        <w:t xml:space="preserve">01:43 </w:t>
      </w:r>
      <w:r>
        <w:rPr>
          <w:rFonts w:hint="eastAsia"/>
        </w:rPr>
        <w:t>吃飯基礎指示</w:t>
      </w:r>
      <w:r>
        <w:rPr>
          <w:rFonts w:hint="eastAsia"/>
        </w:rPr>
        <w:t xml:space="preserve"> </w:t>
      </w:r>
      <w:r>
        <w:rPr>
          <w:rFonts w:hint="eastAsia"/>
        </w:rPr>
        <w:t>沖雙手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lastRenderedPageBreak/>
        <w:t>接下來讓我們試試不同的挑戰</w:t>
      </w:r>
    </w:p>
    <w:p w:rsidR="0033007C" w:rsidRDefault="00D73388" w:rsidP="0033007C">
      <w:pPr>
        <w:jc w:val="both"/>
        <w:rPr>
          <w:rFonts w:hint="eastAsia"/>
        </w:rPr>
      </w:pPr>
      <w:r>
        <w:rPr>
          <w:rFonts w:hint="eastAsia"/>
        </w:rPr>
        <w:t>以沖雙</w:t>
      </w:r>
      <w:r w:rsidR="0033007C">
        <w:rPr>
          <w:rFonts w:hint="eastAsia"/>
        </w:rPr>
        <w:t>手為例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聽到指示時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口訣分為三個部分</w:t>
      </w:r>
    </w:p>
    <w:p w:rsidR="0033007C" w:rsidRDefault="0033007C" w:rsidP="0033007C">
      <w:pPr>
        <w:jc w:val="both"/>
      </w:pPr>
    </w:p>
    <w:p w:rsidR="00D73388" w:rsidRDefault="00D73388" w:rsidP="0033007C">
      <w:pPr>
        <w:jc w:val="both"/>
        <w:rPr>
          <w:rFonts w:hint="eastAsia"/>
        </w:rPr>
      </w:pPr>
      <w:r>
        <w:rPr>
          <w:rFonts w:hint="eastAsia"/>
        </w:rPr>
        <w:t xml:space="preserve">01:58 </w:t>
      </w:r>
      <w:r>
        <w:rPr>
          <w:rFonts w:hint="eastAsia"/>
        </w:rPr>
        <w:t>沖雙手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1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我要停下來專心聽指示</w:t>
      </w:r>
    </w:p>
    <w:p w:rsidR="0033007C" w:rsidRDefault="00D73388" w:rsidP="0033007C">
      <w:pPr>
        <w:jc w:val="both"/>
        <w:rPr>
          <w:rFonts w:hint="eastAsia"/>
        </w:rPr>
      </w:pPr>
      <w:r>
        <w:rPr>
          <w:rFonts w:hint="eastAsia"/>
        </w:rPr>
        <w:t>所以當聽到沖雙</w:t>
      </w:r>
      <w:r w:rsidR="0033007C">
        <w:rPr>
          <w:rFonts w:hint="eastAsia"/>
        </w:rPr>
        <w:t>手時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我要停下在做或在想的事情</w:t>
      </w:r>
    </w:p>
    <w:p w:rsidR="0033007C" w:rsidRDefault="0033007C" w:rsidP="0033007C">
      <w:pPr>
        <w:jc w:val="both"/>
      </w:pPr>
    </w:p>
    <w:p w:rsidR="00071259" w:rsidRDefault="00071259" w:rsidP="0033007C">
      <w:pPr>
        <w:jc w:val="both"/>
        <w:rPr>
          <w:rFonts w:hint="eastAsia"/>
        </w:rPr>
      </w:pPr>
      <w:r>
        <w:rPr>
          <w:rFonts w:hint="eastAsia"/>
        </w:rPr>
        <w:t xml:space="preserve">02:15 </w:t>
      </w:r>
      <w:r>
        <w:rPr>
          <w:rFonts w:hint="eastAsia"/>
        </w:rPr>
        <w:t>沖雙手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2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33007C" w:rsidRDefault="00071259" w:rsidP="0033007C">
      <w:pPr>
        <w:jc w:val="both"/>
        <w:rPr>
          <w:rFonts w:hint="eastAsia"/>
        </w:rPr>
      </w:pPr>
      <w:r>
        <w:rPr>
          <w:rFonts w:hint="eastAsia"/>
        </w:rPr>
        <w:t>當我聽到沖雙</w:t>
      </w:r>
      <w:r w:rsidR="0033007C">
        <w:rPr>
          <w:rFonts w:hint="eastAsia"/>
        </w:rPr>
        <w:t>手時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33007C" w:rsidRDefault="0033007C" w:rsidP="00071259">
      <w:pPr>
        <w:jc w:val="both"/>
      </w:pPr>
      <w:r>
        <w:rPr>
          <w:rFonts w:hint="eastAsia"/>
        </w:rPr>
        <w:t>想一想</w:t>
      </w:r>
      <w:proofErr w:type="gramStart"/>
      <w:r>
        <w:rPr>
          <w:rFonts w:hint="eastAsia"/>
        </w:rPr>
        <w:t>我要沖雙手</w:t>
      </w:r>
      <w:proofErr w:type="gramEnd"/>
    </w:p>
    <w:p w:rsidR="00071259" w:rsidRDefault="00071259" w:rsidP="00071259">
      <w:pPr>
        <w:jc w:val="both"/>
      </w:pPr>
    </w:p>
    <w:p w:rsidR="00071259" w:rsidRDefault="00071259" w:rsidP="00071259">
      <w:pPr>
        <w:jc w:val="both"/>
        <w:rPr>
          <w:rFonts w:hint="eastAsia"/>
        </w:rPr>
      </w:pPr>
      <w:r>
        <w:rPr>
          <w:rFonts w:hint="eastAsia"/>
        </w:rPr>
        <w:t xml:space="preserve">02:33 </w:t>
      </w:r>
      <w:r>
        <w:rPr>
          <w:rFonts w:hint="eastAsia"/>
        </w:rPr>
        <w:t>沖雙手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3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就是我要立刻做出適當動作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聽到沖雙手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打開水龍頭沖雙手</w:t>
      </w:r>
    </w:p>
    <w:p w:rsidR="0033007C" w:rsidRDefault="0033007C" w:rsidP="0033007C">
      <w:pPr>
        <w:jc w:val="both"/>
      </w:pPr>
    </w:p>
    <w:p w:rsidR="00071259" w:rsidRDefault="00071259" w:rsidP="0033007C">
      <w:pPr>
        <w:jc w:val="both"/>
        <w:rPr>
          <w:rFonts w:hint="eastAsia"/>
        </w:rPr>
      </w:pPr>
      <w:r>
        <w:rPr>
          <w:rFonts w:hint="eastAsia"/>
        </w:rPr>
        <w:t xml:space="preserve">02:52 </w:t>
      </w:r>
      <w:r>
        <w:rPr>
          <w:rFonts w:hint="eastAsia"/>
        </w:rPr>
        <w:t>吃飯基礎指示</w:t>
      </w:r>
      <w:r>
        <w:rPr>
          <w:rFonts w:hint="eastAsia"/>
        </w:rPr>
        <w:t xml:space="preserve"> </w:t>
      </w:r>
      <w:r>
        <w:rPr>
          <w:rFonts w:hint="eastAsia"/>
        </w:rPr>
        <w:t>抹肥皂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接下來我們試試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不一樣的例子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以抹肥皂為例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聽到指示時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口訣一樣分成三個部分</w:t>
      </w:r>
    </w:p>
    <w:p w:rsidR="0033007C" w:rsidRDefault="0033007C" w:rsidP="0033007C">
      <w:pPr>
        <w:jc w:val="both"/>
      </w:pPr>
    </w:p>
    <w:p w:rsidR="00071259" w:rsidRDefault="00071259" w:rsidP="0033007C">
      <w:pPr>
        <w:jc w:val="both"/>
        <w:rPr>
          <w:rFonts w:hint="eastAsia"/>
        </w:rPr>
      </w:pPr>
      <w:r>
        <w:rPr>
          <w:rFonts w:hint="eastAsia"/>
        </w:rPr>
        <w:t xml:space="preserve">03:09 </w:t>
      </w:r>
      <w:r>
        <w:rPr>
          <w:rFonts w:hint="eastAsia"/>
        </w:rPr>
        <w:t>抹肥皂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1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專心聽指示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所以當聽到抹肥皂時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我要停下正在做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lastRenderedPageBreak/>
        <w:t>或正在想的事情</w:t>
      </w:r>
    </w:p>
    <w:p w:rsidR="0033007C" w:rsidRDefault="0033007C" w:rsidP="0033007C">
      <w:pPr>
        <w:jc w:val="both"/>
      </w:pPr>
    </w:p>
    <w:p w:rsidR="00071259" w:rsidRDefault="00071259" w:rsidP="0033007C">
      <w:pPr>
        <w:jc w:val="both"/>
        <w:rPr>
          <w:rFonts w:hint="eastAsia"/>
        </w:rPr>
      </w:pPr>
      <w:r>
        <w:rPr>
          <w:rFonts w:hint="eastAsia"/>
        </w:rPr>
        <w:t xml:space="preserve">03:29 </w:t>
      </w:r>
      <w:r>
        <w:rPr>
          <w:rFonts w:hint="eastAsia"/>
        </w:rPr>
        <w:t>抹肥皂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2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當我聽到抹肥皂時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想一想</w:t>
      </w:r>
      <w:proofErr w:type="gramStart"/>
      <w:r>
        <w:rPr>
          <w:rFonts w:hint="eastAsia"/>
        </w:rPr>
        <w:t>我要抹肥皂</w:t>
      </w:r>
      <w:proofErr w:type="gramEnd"/>
    </w:p>
    <w:p w:rsidR="0033007C" w:rsidRDefault="0033007C" w:rsidP="0033007C">
      <w:pPr>
        <w:jc w:val="both"/>
      </w:pPr>
    </w:p>
    <w:p w:rsidR="00071259" w:rsidRDefault="00071259" w:rsidP="0033007C">
      <w:pPr>
        <w:jc w:val="both"/>
        <w:rPr>
          <w:rFonts w:hint="eastAsia"/>
        </w:rPr>
      </w:pPr>
      <w:r>
        <w:rPr>
          <w:rFonts w:hint="eastAsia"/>
        </w:rPr>
        <w:t xml:space="preserve">03:50 </w:t>
      </w:r>
      <w:r>
        <w:rPr>
          <w:rFonts w:hint="eastAsia"/>
        </w:rPr>
        <w:t>抹肥皂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3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就是我要立刻做出適當動作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聽到抹肥皂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拿起肥皂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雙手抹肥皂</w:t>
      </w:r>
    </w:p>
    <w:p w:rsidR="0033007C" w:rsidRDefault="0033007C" w:rsidP="00C90464">
      <w:pPr>
        <w:tabs>
          <w:tab w:val="left" w:pos="1245"/>
        </w:tabs>
        <w:jc w:val="both"/>
      </w:pPr>
    </w:p>
    <w:p w:rsidR="00C90464" w:rsidRDefault="00C90464" w:rsidP="00C90464">
      <w:pPr>
        <w:tabs>
          <w:tab w:val="left" w:pos="1245"/>
        </w:tabs>
        <w:jc w:val="both"/>
      </w:pPr>
      <w:r>
        <w:rPr>
          <w:rFonts w:hint="eastAsia"/>
        </w:rPr>
        <w:t xml:space="preserve">04:13 </w:t>
      </w:r>
      <w:r>
        <w:rPr>
          <w:rFonts w:hint="eastAsia"/>
        </w:rPr>
        <w:t>吃飯基礎指示</w:t>
      </w:r>
      <w:r>
        <w:rPr>
          <w:rFonts w:hint="eastAsia"/>
        </w:rPr>
        <w:t xml:space="preserve"> </w:t>
      </w:r>
      <w:r>
        <w:rPr>
          <w:rFonts w:hint="eastAsia"/>
        </w:rPr>
        <w:t>手擦乾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我們再來試試不一樣的例子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以基礎指示為例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以手擦乾為例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聽到指示時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口訣一樣分為三個部分</w:t>
      </w:r>
    </w:p>
    <w:p w:rsidR="0033007C" w:rsidRDefault="0033007C" w:rsidP="0033007C">
      <w:pPr>
        <w:jc w:val="both"/>
      </w:pPr>
    </w:p>
    <w:p w:rsidR="00C90464" w:rsidRDefault="00C90464" w:rsidP="0033007C">
      <w:pPr>
        <w:jc w:val="both"/>
        <w:rPr>
          <w:rFonts w:hint="eastAsia"/>
        </w:rPr>
      </w:pPr>
      <w:r>
        <w:rPr>
          <w:rFonts w:hint="eastAsia"/>
        </w:rPr>
        <w:t xml:space="preserve">04:31 </w:t>
      </w:r>
      <w:r>
        <w:rPr>
          <w:rFonts w:hint="eastAsia"/>
        </w:rPr>
        <w:t>手擦乾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1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專心停止聽指示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所以當聽到手擦乾時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我要停下正在做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或正在想的事情</w:t>
      </w:r>
    </w:p>
    <w:p w:rsidR="0033007C" w:rsidRDefault="0033007C" w:rsidP="0033007C">
      <w:pPr>
        <w:jc w:val="both"/>
      </w:pPr>
    </w:p>
    <w:p w:rsidR="00C90464" w:rsidRDefault="00C90464" w:rsidP="0033007C">
      <w:pPr>
        <w:jc w:val="both"/>
        <w:rPr>
          <w:rFonts w:hint="eastAsia"/>
        </w:rPr>
      </w:pPr>
      <w:r>
        <w:rPr>
          <w:rFonts w:hint="eastAsia"/>
        </w:rPr>
        <w:t xml:space="preserve">04:51 </w:t>
      </w:r>
      <w:r>
        <w:rPr>
          <w:rFonts w:hint="eastAsia"/>
        </w:rPr>
        <w:t>手擦乾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2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當我聽到手擦乾時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33007C" w:rsidRDefault="0033007C" w:rsidP="00C90464">
      <w:pPr>
        <w:jc w:val="both"/>
      </w:pPr>
      <w:r>
        <w:rPr>
          <w:rFonts w:hint="eastAsia"/>
        </w:rPr>
        <w:t>想一想我要手擦乾</w:t>
      </w:r>
    </w:p>
    <w:p w:rsidR="00C90464" w:rsidRDefault="00C90464" w:rsidP="00C90464">
      <w:pPr>
        <w:jc w:val="both"/>
      </w:pPr>
    </w:p>
    <w:p w:rsidR="00C90464" w:rsidRDefault="00C90464" w:rsidP="00C90464">
      <w:pPr>
        <w:jc w:val="both"/>
        <w:rPr>
          <w:rFonts w:hint="eastAsia"/>
        </w:rPr>
      </w:pPr>
      <w:r>
        <w:rPr>
          <w:rFonts w:hint="eastAsia"/>
        </w:rPr>
        <w:t xml:space="preserve">05:13 </w:t>
      </w:r>
      <w:r>
        <w:rPr>
          <w:rFonts w:hint="eastAsia"/>
        </w:rPr>
        <w:t>手擦乾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3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就是我要立刻做出適當動作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聽到手擦乾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拿起布將雙手擦乾</w:t>
      </w:r>
    </w:p>
    <w:p w:rsidR="0033007C" w:rsidRDefault="0033007C" w:rsidP="00C90464">
      <w:pPr>
        <w:tabs>
          <w:tab w:val="left" w:pos="1695"/>
        </w:tabs>
        <w:jc w:val="both"/>
      </w:pPr>
    </w:p>
    <w:p w:rsidR="00C90464" w:rsidRDefault="00C90464" w:rsidP="00C90464">
      <w:pPr>
        <w:tabs>
          <w:tab w:val="left" w:pos="1695"/>
        </w:tabs>
        <w:jc w:val="both"/>
      </w:pPr>
      <w:r>
        <w:rPr>
          <w:rFonts w:hint="eastAsia"/>
        </w:rPr>
        <w:t xml:space="preserve">05:35 </w:t>
      </w:r>
      <w:r>
        <w:rPr>
          <w:rFonts w:hint="eastAsia"/>
        </w:rPr>
        <w:t>吃飯基礎指示</w:t>
      </w:r>
      <w:r>
        <w:rPr>
          <w:rFonts w:hint="eastAsia"/>
        </w:rPr>
        <w:t xml:space="preserve"> </w:t>
      </w:r>
      <w:r>
        <w:rPr>
          <w:rFonts w:hint="eastAsia"/>
        </w:rPr>
        <w:t>拿餐具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我們再來試試不一樣的例子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以基礎指示為例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以拿餐具為例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聽到指示時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口訣一樣分成三個部分</w:t>
      </w:r>
    </w:p>
    <w:p w:rsidR="0033007C" w:rsidRDefault="0033007C" w:rsidP="0033007C">
      <w:pPr>
        <w:jc w:val="both"/>
      </w:pPr>
    </w:p>
    <w:p w:rsidR="00C90464" w:rsidRDefault="00C90464" w:rsidP="0033007C">
      <w:pPr>
        <w:jc w:val="both"/>
        <w:rPr>
          <w:rFonts w:hint="eastAsia"/>
        </w:rPr>
      </w:pPr>
      <w:r>
        <w:rPr>
          <w:rFonts w:hint="eastAsia"/>
        </w:rPr>
        <w:t xml:space="preserve">05:54 </w:t>
      </w:r>
      <w:r>
        <w:rPr>
          <w:rFonts w:hint="eastAsia"/>
        </w:rPr>
        <w:t>拿餐具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1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專心聽指示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所以當聽到拿餐具時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我要停下正在做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或者正在想的事情</w:t>
      </w:r>
    </w:p>
    <w:p w:rsidR="0033007C" w:rsidRDefault="0033007C" w:rsidP="0033007C">
      <w:pPr>
        <w:jc w:val="both"/>
      </w:pPr>
    </w:p>
    <w:p w:rsidR="00C90464" w:rsidRDefault="00C90464" w:rsidP="0033007C">
      <w:pPr>
        <w:jc w:val="both"/>
        <w:rPr>
          <w:rFonts w:hint="eastAsia"/>
        </w:rPr>
      </w:pPr>
      <w:r>
        <w:rPr>
          <w:rFonts w:hint="eastAsia"/>
        </w:rPr>
        <w:t xml:space="preserve">06:15 </w:t>
      </w:r>
      <w:r>
        <w:rPr>
          <w:rFonts w:hint="eastAsia"/>
        </w:rPr>
        <w:t>拿餐具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2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所以當我聽到拿餐具時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想一想我要拿餐具</w:t>
      </w:r>
    </w:p>
    <w:p w:rsidR="0033007C" w:rsidRDefault="0033007C" w:rsidP="00CF29D5">
      <w:pPr>
        <w:tabs>
          <w:tab w:val="left" w:pos="1695"/>
        </w:tabs>
        <w:jc w:val="both"/>
      </w:pPr>
    </w:p>
    <w:p w:rsidR="00CF29D5" w:rsidRDefault="00CF29D5" w:rsidP="00CF29D5">
      <w:pPr>
        <w:tabs>
          <w:tab w:val="left" w:pos="1695"/>
        </w:tabs>
        <w:jc w:val="both"/>
      </w:pPr>
      <w:r>
        <w:rPr>
          <w:rFonts w:hint="eastAsia"/>
        </w:rPr>
        <w:t>06:37</w:t>
      </w:r>
      <w:r>
        <w:rPr>
          <w:rFonts w:hint="eastAsia"/>
        </w:rPr>
        <w:t>拿餐具</w:t>
      </w:r>
      <w:r>
        <w:rPr>
          <w:rFonts w:hint="eastAsia"/>
        </w:rPr>
        <w:t xml:space="preserve"> </w:t>
      </w:r>
      <w:r>
        <w:rPr>
          <w:rFonts w:hint="eastAsia"/>
        </w:rPr>
        <w:t>步驟</w:t>
      </w:r>
      <w:r>
        <w:rPr>
          <w:rFonts w:hint="eastAsia"/>
        </w:rPr>
        <w:t>3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就是我要立刻做出適當動作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聽到拿餐具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  <w:r>
        <w:rPr>
          <w:rFonts w:hint="eastAsia"/>
        </w:rPr>
        <w:t xml:space="preserve"> </w:t>
      </w:r>
    </w:p>
    <w:p w:rsidR="0033007C" w:rsidRDefault="0033007C" w:rsidP="0033007C">
      <w:pPr>
        <w:jc w:val="both"/>
      </w:pPr>
      <w:r>
        <w:rPr>
          <w:rFonts w:hint="eastAsia"/>
        </w:rPr>
        <w:t>拿起餐具準備用餐</w:t>
      </w:r>
    </w:p>
    <w:p w:rsidR="00CF29D5" w:rsidRDefault="00CF29D5" w:rsidP="0033007C">
      <w:pPr>
        <w:jc w:val="both"/>
        <w:rPr>
          <w:rFonts w:hint="eastAsia"/>
        </w:rPr>
      </w:pP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我們學習完上面這些的基礎指示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lastRenderedPageBreak/>
        <w:t>相信大家對於這些指示</w:t>
      </w:r>
    </w:p>
    <w:p w:rsidR="0033007C" w:rsidRDefault="00CF29D5" w:rsidP="0033007C">
      <w:pPr>
        <w:jc w:val="both"/>
        <w:rPr>
          <w:rFonts w:hint="eastAsia"/>
        </w:rPr>
      </w:pPr>
      <w:r>
        <w:rPr>
          <w:rFonts w:hint="eastAsia"/>
        </w:rPr>
        <w:t>所運用的停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  <w:r>
        <w:rPr>
          <w:rFonts w:hint="eastAsia"/>
        </w:rPr>
        <w:t xml:space="preserve"> </w:t>
      </w:r>
      <w:bookmarkStart w:id="0" w:name="_GoBack"/>
      <w:bookmarkEnd w:id="0"/>
      <w:r w:rsidR="0033007C">
        <w:rPr>
          <w:rFonts w:hint="eastAsia"/>
        </w:rPr>
        <w:t>做的步驟提示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都越來越熟悉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所以未來當在學校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遇到老師對我們下達指示時</w:t>
      </w:r>
    </w:p>
    <w:p w:rsidR="0033007C" w:rsidRDefault="0033007C" w:rsidP="0033007C">
      <w:pPr>
        <w:jc w:val="both"/>
        <w:rPr>
          <w:rFonts w:hint="eastAsia"/>
        </w:rPr>
      </w:pPr>
      <w:r>
        <w:rPr>
          <w:rFonts w:hint="eastAsia"/>
        </w:rPr>
        <w:t>我們就勇於表現吧</w:t>
      </w:r>
    </w:p>
    <w:sectPr w:rsidR="0033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4841"/>
    <w:rsid w:val="000160B1"/>
    <w:rsid w:val="00037618"/>
    <w:rsid w:val="00071259"/>
    <w:rsid w:val="000A7E1D"/>
    <w:rsid w:val="00101943"/>
    <w:rsid w:val="0011024A"/>
    <w:rsid w:val="00142E30"/>
    <w:rsid w:val="001918FF"/>
    <w:rsid w:val="00274E3A"/>
    <w:rsid w:val="0033007C"/>
    <w:rsid w:val="003362FB"/>
    <w:rsid w:val="0041368C"/>
    <w:rsid w:val="004A174B"/>
    <w:rsid w:val="004C0BCC"/>
    <w:rsid w:val="004D6A7F"/>
    <w:rsid w:val="00657BA0"/>
    <w:rsid w:val="006A1DC2"/>
    <w:rsid w:val="0078647A"/>
    <w:rsid w:val="00825B25"/>
    <w:rsid w:val="00957DE9"/>
    <w:rsid w:val="00983639"/>
    <w:rsid w:val="009D2348"/>
    <w:rsid w:val="009D6613"/>
    <w:rsid w:val="00A95351"/>
    <w:rsid w:val="00AC662A"/>
    <w:rsid w:val="00B16FB3"/>
    <w:rsid w:val="00BA323E"/>
    <w:rsid w:val="00BF1E02"/>
    <w:rsid w:val="00C82991"/>
    <w:rsid w:val="00C8506A"/>
    <w:rsid w:val="00C90464"/>
    <w:rsid w:val="00CF29D5"/>
    <w:rsid w:val="00D61F60"/>
    <w:rsid w:val="00D632DE"/>
    <w:rsid w:val="00D73388"/>
    <w:rsid w:val="00D751EC"/>
    <w:rsid w:val="00E04BEE"/>
    <w:rsid w:val="00EA0D7D"/>
    <w:rsid w:val="00EE5C24"/>
    <w:rsid w:val="00F104A0"/>
    <w:rsid w:val="00F30C8F"/>
    <w:rsid w:val="00F91D2D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C614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hcp1207@gmail.com</cp:lastModifiedBy>
  <cp:revision>8</cp:revision>
  <dcterms:created xsi:type="dcterms:W3CDTF">2023-10-24T02:42:00Z</dcterms:created>
  <dcterms:modified xsi:type="dcterms:W3CDTF">2023-10-24T02:59:00Z</dcterms:modified>
</cp:coreProperties>
</file>